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D56BBC" w:rsidRDefault="00000000">
      <w:pPr>
        <w:numPr>
          <w:ilvl w:val="0"/>
          <w:numId w:val="1"/>
        </w:numPr>
        <w:rPr>
          <w:b/>
        </w:rPr>
      </w:pPr>
      <w:r>
        <w:rPr>
          <w:b/>
        </w:rPr>
        <w:t>PTCP Bottom-up</w:t>
      </w:r>
    </w:p>
    <w:p w14:paraId="00000002" w14:textId="77777777" w:rsidR="00D56BBC" w:rsidRDefault="00000000">
      <w:pPr>
        <w:spacing w:before="120" w:after="120" w:line="311" w:lineRule="auto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3. Chỉ ra quá trình thực hiện phân tích bottom-up của chuỗi 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 xml:space="preserve">read </w:t>
      </w:r>
      <w:r>
        <w:rPr>
          <w:rFonts w:ascii="Times New Roman" w:eastAsia="Times New Roman" w:hAnsi="Times New Roman" w:cs="Times New Roman"/>
          <w:color w:val="333333"/>
          <w:sz w:val="26"/>
          <w:szCs w:val="26"/>
        </w:rPr>
        <w:t>thuộc văn phạm G có tập luật:</w:t>
      </w:r>
    </w:p>
    <w:p w14:paraId="00000003" w14:textId="77777777" w:rsidR="00D56BBC" w:rsidRDefault="00000000">
      <w:pPr>
        <w:spacing w:before="120" w:after="120" w:line="311" w:lineRule="auto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>
        <w:rPr>
          <w:rFonts w:ascii="Cardo" w:eastAsia="Cardo" w:hAnsi="Cardo" w:cs="Cardo"/>
          <w:color w:val="333333"/>
          <w:sz w:val="26"/>
          <w:szCs w:val="26"/>
        </w:rPr>
        <w:t>S → r X d | r Z d</w:t>
      </w:r>
    </w:p>
    <w:p w14:paraId="00000004" w14:textId="77777777" w:rsidR="00D56BBC" w:rsidRDefault="00000000">
      <w:pPr>
        <w:spacing w:before="120" w:after="120" w:line="311" w:lineRule="auto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>
        <w:rPr>
          <w:rFonts w:ascii="Cardo" w:eastAsia="Cardo" w:hAnsi="Cardo" w:cs="Cardo"/>
          <w:color w:val="333333"/>
          <w:sz w:val="26"/>
          <w:szCs w:val="26"/>
        </w:rPr>
        <w:t>X → o a | e a</w:t>
      </w:r>
    </w:p>
    <w:p w14:paraId="00000005" w14:textId="77777777" w:rsidR="00D56BBC" w:rsidRDefault="00000000">
      <w:pPr>
        <w:spacing w:before="120" w:after="120" w:line="312" w:lineRule="auto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>
        <w:rPr>
          <w:rFonts w:ascii="Cardo" w:eastAsia="Cardo" w:hAnsi="Cardo" w:cs="Cardo"/>
          <w:color w:val="333333"/>
          <w:sz w:val="26"/>
          <w:szCs w:val="26"/>
        </w:rPr>
        <w:t>Z → a i</w:t>
      </w:r>
    </w:p>
    <w:p w14:paraId="00000006" w14:textId="6D238482" w:rsidR="00D56BBC" w:rsidRDefault="000F4E8F">
      <w:pPr>
        <w:spacing w:before="120" w:after="120" w:line="312" w:lineRule="auto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>
        <w:rPr>
          <w:noProof/>
        </w:rPr>
        <w:drawing>
          <wp:inline distT="0" distB="0" distL="0" distR="0" wp14:anchorId="069F5176" wp14:editId="19BE22FA">
            <wp:extent cx="5733415" cy="4294505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7" w14:textId="77777777" w:rsidR="00D56BBC" w:rsidRDefault="00D56BBC"/>
    <w:p w14:paraId="00000008" w14:textId="77777777" w:rsidR="00D56BBC" w:rsidRDefault="00D56BBC">
      <w:pPr>
        <w:spacing w:before="120" w:after="120" w:line="312" w:lineRule="auto"/>
        <w:rPr>
          <w:rFonts w:ascii="Times New Roman" w:eastAsia="Times New Roman" w:hAnsi="Times New Roman" w:cs="Times New Roman"/>
          <w:color w:val="333333"/>
          <w:sz w:val="26"/>
          <w:szCs w:val="26"/>
        </w:rPr>
      </w:pPr>
    </w:p>
    <w:p w14:paraId="00000009" w14:textId="77777777" w:rsidR="00D56BBC" w:rsidRDefault="00000000">
      <w:pPr>
        <w:numPr>
          <w:ilvl w:val="0"/>
          <w:numId w:val="1"/>
        </w:numPr>
        <w:rPr>
          <w:b/>
        </w:rPr>
      </w:pPr>
      <w:r>
        <w:rPr>
          <w:b/>
        </w:rPr>
        <w:t>Thuật toán CYK</w:t>
      </w:r>
    </w:p>
    <w:p w14:paraId="0000000A" w14:textId="77777777" w:rsidR="00D56BBC" w:rsidRDefault="00000000">
      <w:pPr>
        <w:spacing w:before="120" w:after="120" w:line="311" w:lineRule="auto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>
        <w:rPr>
          <w:rFonts w:ascii="Times New Roman" w:eastAsia="Times New Roman" w:hAnsi="Times New Roman" w:cs="Times New Roman"/>
          <w:color w:val="333333"/>
          <w:sz w:val="26"/>
          <w:szCs w:val="26"/>
        </w:rPr>
        <w:t>3. Cho văn phạm G có tập luật:</w:t>
      </w:r>
    </w:p>
    <w:p w14:paraId="0000000B" w14:textId="77777777" w:rsidR="00D56BBC" w:rsidRDefault="00000000">
      <w:pPr>
        <w:spacing w:before="120" w:after="120" w:line="311" w:lineRule="auto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>
        <w:rPr>
          <w:rFonts w:ascii="Cardo" w:eastAsia="Cardo" w:hAnsi="Cardo" w:cs="Cardo"/>
          <w:color w:val="333333"/>
          <w:sz w:val="26"/>
          <w:szCs w:val="26"/>
        </w:rPr>
        <w:t>S → r X d | r Z d</w:t>
      </w:r>
    </w:p>
    <w:p w14:paraId="0000000C" w14:textId="77777777" w:rsidR="00D56BBC" w:rsidRDefault="00000000">
      <w:pPr>
        <w:spacing w:before="120" w:after="120" w:line="311" w:lineRule="auto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>
        <w:rPr>
          <w:rFonts w:ascii="Cardo" w:eastAsia="Cardo" w:hAnsi="Cardo" w:cs="Cardo"/>
          <w:color w:val="333333"/>
          <w:sz w:val="26"/>
          <w:szCs w:val="26"/>
        </w:rPr>
        <w:t>X → o a | e a</w:t>
      </w:r>
    </w:p>
    <w:p w14:paraId="0000000D" w14:textId="77777777" w:rsidR="00D56BBC" w:rsidRDefault="00000000">
      <w:pPr>
        <w:spacing w:before="120" w:after="120" w:line="312" w:lineRule="auto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>
        <w:rPr>
          <w:rFonts w:ascii="Cardo" w:eastAsia="Cardo" w:hAnsi="Cardo" w:cs="Cardo"/>
          <w:color w:val="333333"/>
          <w:sz w:val="26"/>
          <w:szCs w:val="26"/>
        </w:rPr>
        <w:t>Z → a i</w:t>
      </w:r>
    </w:p>
    <w:p w14:paraId="0000000E" w14:textId="7CC01061" w:rsidR="00D56BBC" w:rsidRDefault="00000000">
      <w:pPr>
        <w:spacing w:before="120" w:after="120" w:line="312" w:lineRule="auto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>
        <w:rPr>
          <w:rFonts w:ascii="Times New Roman" w:eastAsia="Times New Roman" w:hAnsi="Times New Roman" w:cs="Times New Roman"/>
          <w:color w:val="333333"/>
          <w:sz w:val="26"/>
          <w:szCs w:val="26"/>
        </w:rPr>
        <w:t>Thuật toán CYK có phân tích thành công xâu w = roar không? Chỉ ra?</w:t>
      </w:r>
    </w:p>
    <w:p w14:paraId="6F414834" w14:textId="367BF38B" w:rsidR="000F4E8F" w:rsidRDefault="000F4E8F">
      <w:pPr>
        <w:spacing w:before="120" w:after="120" w:line="312" w:lineRule="auto"/>
        <w:rPr>
          <w:rFonts w:ascii="Times New Roman" w:eastAsia="Times New Roman" w:hAnsi="Times New Roman" w:cs="Times New Roman"/>
          <w:color w:val="333333"/>
          <w:sz w:val="26"/>
          <w:szCs w:val="26"/>
        </w:rPr>
      </w:pPr>
    </w:p>
    <w:p w14:paraId="4C3AF0B0" w14:textId="6A89AA31" w:rsidR="000F4E8F" w:rsidRDefault="000F4E8F">
      <w:pPr>
        <w:spacing w:before="120" w:after="120" w:line="312" w:lineRule="auto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E52FEBB" wp14:editId="1103191D">
            <wp:extent cx="4984115" cy="886079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8411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F" w14:textId="77777777" w:rsidR="00D56BBC" w:rsidRDefault="00000000">
      <w:pPr>
        <w:numPr>
          <w:ilvl w:val="0"/>
          <w:numId w:val="1"/>
        </w:numPr>
        <w:rPr>
          <w:b/>
        </w:rPr>
      </w:pP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lastRenderedPageBreak/>
        <w:t>LR</w:t>
      </w:r>
    </w:p>
    <w:p w14:paraId="00000010" w14:textId="2E508280" w:rsidR="00D56BBC" w:rsidRDefault="00000000">
      <w:pPr>
        <w:spacing w:before="120" w:after="120" w:line="312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3. Hãy mô tả các bước hoạt động của Stack dựa vào bảng và văn phạm trên, phân tích xâu: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id + id * id+id</w:t>
      </w:r>
    </w:p>
    <w:p w14:paraId="61AB2C62" w14:textId="7ED29B2B" w:rsidR="000F4E8F" w:rsidRDefault="000F4E8F">
      <w:pPr>
        <w:spacing w:before="120" w:after="120" w:line="312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097AC37" w14:textId="593F33C7" w:rsidR="000F4E8F" w:rsidRDefault="000F4E8F">
      <w:pPr>
        <w:spacing w:before="120" w:after="120" w:line="312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8B243B0" wp14:editId="75C76023">
            <wp:extent cx="5733415" cy="7644765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64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1" w14:textId="77777777" w:rsidR="00D56BBC" w:rsidRDefault="00D56BBC"/>
    <w:sectPr w:rsidR="00D56BB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do">
    <w:altName w:val="Calibri"/>
    <w:charset w:val="00"/>
    <w:family w:val="auto"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1A2629"/>
    <w:multiLevelType w:val="multilevel"/>
    <w:tmpl w:val="55C2622E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num w:numId="1" w16cid:durableId="7838887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6BBC"/>
    <w:rsid w:val="000F4E8F"/>
    <w:rsid w:val="00D56B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91F88D"/>
  <w15:docId w15:val="{CECB593A-B548-4FF2-AAFD-6BA96C311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vi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62</Words>
  <Characters>359</Characters>
  <Application>Microsoft Office Word</Application>
  <DocSecurity>0</DocSecurity>
  <Lines>2</Lines>
  <Paragraphs>1</Paragraphs>
  <ScaleCrop>false</ScaleCrop>
  <Company/>
  <LinksUpToDate>false</LinksUpToDate>
  <CharactersWithSpaces>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Hue Nhi</dc:creator>
  <cp:lastModifiedBy>Nguyễn Huệ</cp:lastModifiedBy>
  <cp:revision>2</cp:revision>
  <dcterms:created xsi:type="dcterms:W3CDTF">2023-03-27T04:58:00Z</dcterms:created>
  <dcterms:modified xsi:type="dcterms:W3CDTF">2023-03-27T04:58:00Z</dcterms:modified>
</cp:coreProperties>
</file>